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00A8" w:rsidRPr="000C7E79" w:rsidRDefault="00A11610" w:rsidP="00E400A8">
      <w:pPr>
        <w:jc w:val="center"/>
        <w:rPr>
          <w:rFonts w:hint="eastAsia"/>
          <w:b/>
          <w:sz w:val="28"/>
          <w:szCs w:val="28"/>
        </w:rPr>
      </w:pPr>
      <w:bookmarkStart w:id="0" w:name="_GoBack"/>
      <w:bookmarkEnd w:id="0"/>
      <w:r w:rsidRPr="000C7E79">
        <w:rPr>
          <w:rFonts w:hint="eastAsia"/>
          <w:b/>
          <w:sz w:val="28"/>
          <w:szCs w:val="28"/>
        </w:rPr>
        <w:t>湖南商务职业技术</w:t>
      </w:r>
      <w:r w:rsidRPr="000C7E79">
        <w:rPr>
          <w:b/>
          <w:sz w:val="28"/>
          <w:szCs w:val="28"/>
        </w:rPr>
        <w:t>学院</w:t>
      </w:r>
      <w:r w:rsidR="00665A1B">
        <w:rPr>
          <w:rFonts w:hint="eastAsia"/>
          <w:b/>
          <w:sz w:val="28"/>
          <w:szCs w:val="28"/>
        </w:rPr>
        <w:t>应届毕业生离校手续</w:t>
      </w:r>
      <w:r w:rsidR="005F3BE1" w:rsidRPr="000C7E79">
        <w:rPr>
          <w:rFonts w:hint="eastAsia"/>
          <w:b/>
          <w:sz w:val="28"/>
          <w:szCs w:val="28"/>
        </w:rPr>
        <w:t>表</w:t>
      </w:r>
      <w:r w:rsidR="00C97321" w:rsidRPr="000C7E79">
        <w:rPr>
          <w:rFonts w:hint="eastAsia"/>
          <w:b/>
          <w:sz w:val="28"/>
          <w:szCs w:val="28"/>
        </w:rPr>
        <w:t>(</w:t>
      </w:r>
      <w:r w:rsidR="00C97321" w:rsidRPr="000C7E79">
        <w:rPr>
          <w:rFonts w:hint="eastAsia"/>
          <w:b/>
          <w:sz w:val="28"/>
          <w:szCs w:val="28"/>
        </w:rPr>
        <w:t>上联</w:t>
      </w:r>
      <w:r w:rsidR="00C97321" w:rsidRPr="000C7E79">
        <w:rPr>
          <w:rFonts w:hint="eastAsia"/>
          <w:b/>
          <w:sz w:val="28"/>
          <w:szCs w:val="28"/>
        </w:rPr>
        <w:t>)</w:t>
      </w:r>
    </w:p>
    <w:p w:rsidR="00E400A8" w:rsidRPr="00E400A8" w:rsidRDefault="00563CD1" w:rsidP="0043687B">
      <w:pPr>
        <w:spacing w:line="260" w:lineRule="exact"/>
        <w:rPr>
          <w:rFonts w:ascii="仿宋_GB2312" w:eastAsia="仿宋_GB2312" w:hint="eastAsia"/>
          <w:sz w:val="24"/>
        </w:rPr>
      </w:pPr>
      <w:r>
        <w:rPr>
          <w:rFonts w:ascii="仿宋_GB2312" w:eastAsia="仿宋_GB2312" w:hint="eastAsia"/>
          <w:sz w:val="24"/>
        </w:rPr>
        <w:t>二级学院</w:t>
      </w:r>
      <w:r w:rsidR="00E400A8" w:rsidRPr="00E400A8">
        <w:rPr>
          <w:rFonts w:ascii="仿宋_GB2312" w:eastAsia="仿宋_GB2312" w:hint="eastAsia"/>
          <w:sz w:val="24"/>
        </w:rPr>
        <w:t>：</w:t>
      </w:r>
      <w:r w:rsidR="009D6C6B">
        <w:rPr>
          <w:rFonts w:ascii="仿宋_GB2312" w:eastAsia="仿宋_GB2312" w:hint="eastAsia"/>
          <w:sz w:val="24"/>
        </w:rPr>
        <w:t xml:space="preserve">         </w:t>
      </w:r>
      <w:r w:rsidR="009D6C6B" w:rsidRPr="00E400A8">
        <w:rPr>
          <w:rFonts w:ascii="仿宋_GB2312" w:eastAsia="仿宋_GB2312" w:hint="eastAsia"/>
          <w:sz w:val="24"/>
        </w:rPr>
        <w:t>班级：</w:t>
      </w:r>
      <w:r w:rsidR="00E400A8" w:rsidRPr="00E400A8">
        <w:rPr>
          <w:rFonts w:ascii="仿宋_GB2312" w:eastAsia="仿宋_GB2312" w:hint="eastAsia"/>
          <w:sz w:val="24"/>
        </w:rPr>
        <w:t xml:space="preserve">  </w:t>
      </w:r>
      <w:r w:rsidR="00B52918">
        <w:rPr>
          <w:rFonts w:ascii="仿宋_GB2312" w:eastAsia="仿宋_GB2312" w:hint="eastAsia"/>
          <w:sz w:val="24"/>
        </w:rPr>
        <w:t xml:space="preserve">  </w:t>
      </w:r>
      <w:r w:rsidR="009D6C6B">
        <w:rPr>
          <w:rFonts w:ascii="仿宋_GB2312" w:eastAsia="仿宋_GB2312" w:hint="eastAsia"/>
          <w:sz w:val="24"/>
        </w:rPr>
        <w:t xml:space="preserve">      </w:t>
      </w:r>
      <w:r w:rsidR="00C97321" w:rsidRPr="00E400A8">
        <w:rPr>
          <w:rFonts w:ascii="仿宋_GB2312" w:eastAsia="仿宋_GB2312" w:hint="eastAsia"/>
          <w:sz w:val="24"/>
        </w:rPr>
        <w:t>姓名：</w:t>
      </w:r>
      <w:r w:rsidR="00C97321">
        <w:rPr>
          <w:rFonts w:ascii="仿宋_GB2312" w:eastAsia="仿宋_GB2312" w:hint="eastAsia"/>
          <w:sz w:val="24"/>
        </w:rPr>
        <w:t xml:space="preserve">        </w:t>
      </w:r>
      <w:r w:rsidR="0043687B">
        <w:rPr>
          <w:rFonts w:ascii="仿宋_GB2312" w:eastAsia="仿宋_GB2312" w:hint="eastAsia"/>
          <w:sz w:val="24"/>
        </w:rPr>
        <w:t>学号</w:t>
      </w:r>
      <w:r w:rsidR="0043687B">
        <w:rPr>
          <w:rFonts w:ascii="仿宋_GB2312" w:eastAsia="仿宋_GB2312"/>
          <w:sz w:val="24"/>
        </w:rPr>
        <w:t>：</w:t>
      </w:r>
      <w:r w:rsidR="00C97321">
        <w:rPr>
          <w:rFonts w:ascii="仿宋_GB2312" w:eastAsia="仿宋_GB2312" w:hint="eastAsia"/>
          <w:sz w:val="24"/>
        </w:rPr>
        <w:t xml:space="preserve">  </w:t>
      </w:r>
      <w:r w:rsidR="0043687B">
        <w:rPr>
          <w:rFonts w:ascii="仿宋_GB2312" w:eastAsia="仿宋_GB2312"/>
          <w:sz w:val="24"/>
        </w:rPr>
        <w:t xml:space="preserve">       </w:t>
      </w:r>
      <w:r w:rsidR="00B52918">
        <w:rPr>
          <w:rFonts w:ascii="仿宋_GB2312" w:eastAsia="仿宋_GB2312"/>
          <w:sz w:val="24"/>
        </w:rPr>
        <w:t xml:space="preserve">  </w:t>
      </w:r>
      <w:r w:rsidR="0043687B">
        <w:rPr>
          <w:rFonts w:ascii="仿宋_GB2312" w:eastAsia="仿宋_GB2312"/>
          <w:sz w:val="24"/>
        </w:rPr>
        <w:t xml:space="preserve"> </w:t>
      </w:r>
      <w:r w:rsidR="00C97321" w:rsidRPr="00E400A8">
        <w:rPr>
          <w:rFonts w:ascii="仿宋_GB2312" w:eastAsia="仿宋_GB2312" w:hint="eastAsia"/>
          <w:sz w:val="24"/>
        </w:rPr>
        <w:t>填表日期</w:t>
      </w:r>
      <w:r w:rsidR="00C97321">
        <w:rPr>
          <w:rFonts w:ascii="仿宋_GB2312" w:eastAsia="仿宋_GB2312" w:hint="eastAsia"/>
          <w:sz w:val="24"/>
        </w:rPr>
        <w:t>:</w:t>
      </w:r>
      <w:r w:rsidR="00E400A8" w:rsidRPr="00E400A8">
        <w:rPr>
          <w:rFonts w:ascii="仿宋_GB2312" w:eastAsia="仿宋_GB2312" w:hint="eastAsia"/>
          <w:sz w:val="24"/>
        </w:rPr>
        <w:t xml:space="preserve">                </w:t>
      </w:r>
      <w:r w:rsidR="009D6C6B">
        <w:rPr>
          <w:rFonts w:ascii="仿宋_GB2312" w:eastAsia="仿宋_GB2312" w:hint="eastAsia"/>
          <w:sz w:val="24"/>
        </w:rPr>
        <w:t xml:space="preserve">                          </w:t>
      </w:r>
    </w:p>
    <w:tbl>
      <w:tblPr>
        <w:tblW w:w="1034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87"/>
        <w:gridCol w:w="4961"/>
      </w:tblGrid>
      <w:tr w:rsidR="00E400A8" w:rsidRPr="002604F0" w:rsidTr="00CC4C79">
        <w:trPr>
          <w:trHeight w:val="711"/>
        </w:trPr>
        <w:tc>
          <w:tcPr>
            <w:tcW w:w="5387" w:type="dxa"/>
            <w:shd w:val="clear" w:color="auto" w:fill="auto"/>
            <w:vAlign w:val="center"/>
          </w:tcPr>
          <w:p w:rsidR="005C0027" w:rsidRPr="002604F0" w:rsidRDefault="00E400A8" w:rsidP="008818C3">
            <w:pPr>
              <w:spacing w:line="440" w:lineRule="exact"/>
              <w:rPr>
                <w:rFonts w:ascii="仿宋_GB2312" w:eastAsia="仿宋_GB2312" w:hint="eastAsia"/>
                <w:sz w:val="24"/>
              </w:rPr>
            </w:pPr>
            <w:r w:rsidRPr="002604F0">
              <w:rPr>
                <w:rFonts w:ascii="仿宋_GB2312" w:eastAsia="仿宋_GB2312" w:hint="eastAsia"/>
                <w:sz w:val="24"/>
              </w:rPr>
              <w:t>图书馆：归还图书、注销借阅证</w:t>
            </w:r>
            <w:r w:rsidR="005C0027">
              <w:rPr>
                <w:rFonts w:ascii="仿宋_GB2312" w:eastAsia="仿宋_GB2312" w:hint="eastAsia"/>
                <w:color w:val="000000"/>
                <w:sz w:val="24"/>
              </w:rPr>
              <w:t>（</w:t>
            </w:r>
            <w:r w:rsidR="00CC4C79">
              <w:rPr>
                <w:rFonts w:ascii="仿宋_GB2312" w:eastAsia="仿宋_GB2312"/>
                <w:color w:val="000000"/>
                <w:sz w:val="24"/>
              </w:rPr>
              <w:t>如</w:t>
            </w:r>
            <w:r w:rsidR="005C0027">
              <w:rPr>
                <w:rFonts w:ascii="仿宋_GB2312" w:eastAsia="仿宋_GB2312" w:hint="eastAsia"/>
                <w:color w:val="000000"/>
                <w:sz w:val="24"/>
              </w:rPr>
              <w:t>借书</w:t>
            </w:r>
            <w:r w:rsidR="005C0027">
              <w:rPr>
                <w:rFonts w:ascii="仿宋_GB2312" w:eastAsia="仿宋_GB2312"/>
                <w:color w:val="000000"/>
                <w:sz w:val="24"/>
              </w:rPr>
              <w:t>已</w:t>
            </w:r>
            <w:r w:rsidR="00A408C9">
              <w:rPr>
                <w:rFonts w:ascii="仿宋_GB2312" w:eastAsia="仿宋_GB2312" w:hint="eastAsia"/>
                <w:color w:val="000000"/>
                <w:sz w:val="24"/>
              </w:rPr>
              <w:t>归还</w:t>
            </w:r>
            <w:r w:rsidR="005C0027">
              <w:rPr>
                <w:rFonts w:ascii="仿宋_GB2312" w:eastAsia="仿宋_GB2312" w:hint="eastAsia"/>
                <w:color w:val="000000"/>
                <w:sz w:val="24"/>
              </w:rPr>
              <w:t>且不欠费者</w:t>
            </w:r>
            <w:r w:rsidR="00FA7AAC">
              <w:rPr>
                <w:rFonts w:ascii="仿宋_GB2312" w:eastAsia="仿宋_GB2312" w:hint="eastAsia"/>
                <w:color w:val="000000"/>
                <w:sz w:val="24"/>
              </w:rPr>
              <w:t>由辅导员签字确认；</w:t>
            </w:r>
            <w:r w:rsidR="003562A8">
              <w:rPr>
                <w:rFonts w:ascii="仿宋_GB2312" w:eastAsia="仿宋_GB2312" w:hint="eastAsia"/>
                <w:color w:val="000000"/>
                <w:sz w:val="24"/>
              </w:rPr>
              <w:t>借书未归还或有欠费者</w:t>
            </w:r>
            <w:r w:rsidR="00FA7AAC">
              <w:rPr>
                <w:rFonts w:ascii="仿宋_GB2312" w:eastAsia="仿宋_GB2312" w:hint="eastAsia"/>
                <w:color w:val="000000"/>
                <w:sz w:val="24"/>
              </w:rPr>
              <w:t>必须</w:t>
            </w:r>
            <w:r w:rsidR="00FA7AAC">
              <w:rPr>
                <w:rFonts w:ascii="仿宋_GB2312" w:eastAsia="仿宋_GB2312"/>
                <w:color w:val="000000"/>
                <w:sz w:val="24"/>
              </w:rPr>
              <w:t>由学生本人</w:t>
            </w:r>
            <w:r w:rsidR="00CC4C79">
              <w:rPr>
                <w:rFonts w:ascii="仿宋_GB2312" w:eastAsia="仿宋_GB2312" w:hint="eastAsia"/>
                <w:color w:val="000000"/>
                <w:sz w:val="24"/>
              </w:rPr>
              <w:t>去图书馆</w:t>
            </w:r>
            <w:r w:rsidR="00CC4C79">
              <w:rPr>
                <w:rFonts w:ascii="仿宋_GB2312" w:eastAsia="仿宋_GB2312"/>
                <w:color w:val="000000"/>
                <w:sz w:val="24"/>
              </w:rPr>
              <w:t>办理手续</w:t>
            </w:r>
            <w:r w:rsidR="00FA7AAC">
              <w:rPr>
                <w:rFonts w:ascii="仿宋_GB2312" w:eastAsia="仿宋_GB2312" w:hint="eastAsia"/>
                <w:color w:val="000000"/>
                <w:sz w:val="24"/>
              </w:rPr>
              <w:t>、盖章</w:t>
            </w:r>
            <w:r w:rsidR="005C0027">
              <w:rPr>
                <w:rFonts w:ascii="仿宋_GB2312" w:eastAsia="仿宋_GB2312" w:hint="eastAsia"/>
                <w:color w:val="000000"/>
                <w:sz w:val="24"/>
              </w:rPr>
              <w:t>）</w:t>
            </w:r>
          </w:p>
        </w:tc>
        <w:tc>
          <w:tcPr>
            <w:tcW w:w="4961" w:type="dxa"/>
            <w:shd w:val="clear" w:color="auto" w:fill="auto"/>
          </w:tcPr>
          <w:p w:rsidR="00E400A8" w:rsidRPr="00BC394C" w:rsidRDefault="00E400A8" w:rsidP="00A408C9">
            <w:pPr>
              <w:spacing w:line="44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3562A8" w:rsidRPr="002604F0" w:rsidTr="00FA7AAC">
        <w:trPr>
          <w:trHeight w:val="1307"/>
        </w:trPr>
        <w:tc>
          <w:tcPr>
            <w:tcW w:w="5387" w:type="dxa"/>
            <w:shd w:val="clear" w:color="auto" w:fill="auto"/>
            <w:vAlign w:val="center"/>
          </w:tcPr>
          <w:p w:rsidR="003562A8" w:rsidRDefault="003562A8" w:rsidP="003562A8">
            <w:pPr>
              <w:spacing w:line="440" w:lineRule="exact"/>
              <w:rPr>
                <w:rFonts w:ascii="仿宋_GB2312" w:eastAsia="仿宋_GB2312"/>
                <w:color w:val="000000"/>
                <w:sz w:val="24"/>
              </w:rPr>
            </w:pPr>
            <w:r w:rsidRPr="002604F0">
              <w:rPr>
                <w:rFonts w:ascii="仿宋_GB2312" w:eastAsia="仿宋_GB2312" w:hint="eastAsia"/>
                <w:color w:val="000000"/>
                <w:sz w:val="24"/>
              </w:rPr>
              <w:t>组织人事处：转党员组织关系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（非党员</w:t>
            </w:r>
            <w:r>
              <w:rPr>
                <w:rFonts w:ascii="仿宋_GB2312" w:eastAsia="仿宋_GB2312"/>
                <w:color w:val="000000"/>
                <w:sz w:val="24"/>
              </w:rPr>
              <w:t>不需办理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）</w:t>
            </w:r>
          </w:p>
          <w:p w:rsidR="00AF3E22" w:rsidRPr="002604F0" w:rsidRDefault="00AF3E22" w:rsidP="00A52639">
            <w:pPr>
              <w:spacing w:line="440" w:lineRule="exact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/>
                <w:color w:val="000000"/>
                <w:sz w:val="24"/>
              </w:rPr>
              <w:t>团委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：</w:t>
            </w:r>
            <w:r>
              <w:rPr>
                <w:rFonts w:ascii="仿宋_GB2312" w:eastAsia="仿宋_GB2312"/>
                <w:color w:val="000000"/>
                <w:sz w:val="24"/>
              </w:rPr>
              <w:t>转团员关系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（</w:t>
            </w:r>
            <w:r w:rsidR="004C3524">
              <w:rPr>
                <w:rFonts w:ascii="仿宋_GB2312" w:eastAsia="仿宋_GB2312" w:hint="eastAsia"/>
                <w:color w:val="000000"/>
                <w:sz w:val="24"/>
              </w:rPr>
              <w:t>学生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在“智慧团建”系统完成转接</w:t>
            </w:r>
            <w:r w:rsidR="004C3524">
              <w:rPr>
                <w:rFonts w:ascii="仿宋_GB2312" w:eastAsia="仿宋_GB2312" w:hint="eastAsia"/>
                <w:color w:val="000000"/>
                <w:sz w:val="24"/>
              </w:rPr>
              <w:t>，辅导员签字确认，二级学院团总支盖章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）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3562A8" w:rsidRPr="002604F0" w:rsidRDefault="003562A8" w:rsidP="00A408C9">
            <w:pPr>
              <w:spacing w:line="440" w:lineRule="exact"/>
              <w:rPr>
                <w:rFonts w:ascii="仿宋_GB2312" w:eastAsia="仿宋_GB2312" w:hint="eastAsia"/>
                <w:sz w:val="24"/>
              </w:rPr>
            </w:pPr>
          </w:p>
        </w:tc>
      </w:tr>
      <w:tr w:rsidR="003562A8" w:rsidRPr="002604F0" w:rsidTr="0012485E">
        <w:trPr>
          <w:trHeight w:val="1129"/>
        </w:trPr>
        <w:tc>
          <w:tcPr>
            <w:tcW w:w="5387" w:type="dxa"/>
            <w:shd w:val="clear" w:color="auto" w:fill="auto"/>
            <w:vAlign w:val="center"/>
          </w:tcPr>
          <w:p w:rsidR="003562A8" w:rsidRPr="002604F0" w:rsidRDefault="0012485E" w:rsidP="003562A8">
            <w:pPr>
              <w:spacing w:line="440" w:lineRule="exact"/>
              <w:rPr>
                <w:rFonts w:ascii="仿宋_GB2312" w:eastAsia="仿宋_GB2312" w:hint="eastAsia"/>
                <w:sz w:val="24"/>
              </w:rPr>
            </w:pPr>
            <w:r w:rsidRPr="002604F0">
              <w:rPr>
                <w:rFonts w:ascii="仿宋_GB2312" w:eastAsia="仿宋_GB2312" w:hint="eastAsia"/>
                <w:color w:val="000000"/>
                <w:sz w:val="24"/>
              </w:rPr>
              <w:t>公寓宿管员财产验收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3562A8" w:rsidRPr="002604F0" w:rsidRDefault="003562A8" w:rsidP="003562A8">
            <w:pPr>
              <w:spacing w:line="440" w:lineRule="exact"/>
              <w:rPr>
                <w:rFonts w:ascii="仿宋_GB2312" w:eastAsia="仿宋_GB2312" w:hint="eastAsia"/>
                <w:sz w:val="24"/>
              </w:rPr>
            </w:pPr>
          </w:p>
        </w:tc>
      </w:tr>
      <w:tr w:rsidR="003562A8" w:rsidRPr="002604F0" w:rsidTr="003562A8">
        <w:trPr>
          <w:trHeight w:val="1414"/>
        </w:trPr>
        <w:tc>
          <w:tcPr>
            <w:tcW w:w="5387" w:type="dxa"/>
            <w:shd w:val="clear" w:color="auto" w:fill="auto"/>
            <w:vAlign w:val="center"/>
          </w:tcPr>
          <w:p w:rsidR="003562A8" w:rsidRPr="002604F0" w:rsidRDefault="0012485E" w:rsidP="003562A8">
            <w:pPr>
              <w:spacing w:line="440" w:lineRule="exact"/>
              <w:rPr>
                <w:rFonts w:ascii="仿宋_GB2312" w:eastAsia="仿宋_GB2312" w:hint="eastAsia"/>
                <w:color w:val="000000"/>
                <w:sz w:val="24"/>
              </w:rPr>
            </w:pPr>
            <w:r w:rsidRPr="002604F0">
              <w:rPr>
                <w:rFonts w:ascii="仿宋_GB2312" w:eastAsia="仿宋_GB2312" w:hint="eastAsia"/>
                <w:color w:val="000000"/>
                <w:sz w:val="24"/>
              </w:rPr>
              <w:t>后勤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服务中心</w:t>
            </w:r>
            <w:r w:rsidRPr="002604F0">
              <w:rPr>
                <w:rFonts w:ascii="仿宋_GB2312" w:eastAsia="仿宋_GB2312" w:hint="eastAsia"/>
                <w:color w:val="000000"/>
                <w:sz w:val="24"/>
              </w:rPr>
              <w:t>财产结算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3562A8" w:rsidRDefault="003562A8" w:rsidP="003562A8">
            <w:pPr>
              <w:widowControl/>
              <w:spacing w:line="44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  <w:p w:rsidR="003562A8" w:rsidRPr="002604F0" w:rsidRDefault="003562A8" w:rsidP="003562A8">
            <w:pPr>
              <w:spacing w:line="440" w:lineRule="exact"/>
              <w:rPr>
                <w:rFonts w:ascii="仿宋_GB2312" w:eastAsia="仿宋_GB2312" w:hint="eastAsia"/>
                <w:sz w:val="24"/>
              </w:rPr>
            </w:pPr>
          </w:p>
        </w:tc>
      </w:tr>
      <w:tr w:rsidR="003562A8" w:rsidRPr="002604F0" w:rsidTr="0012485E">
        <w:trPr>
          <w:trHeight w:val="982"/>
        </w:trPr>
        <w:tc>
          <w:tcPr>
            <w:tcW w:w="10348" w:type="dxa"/>
            <w:gridSpan w:val="2"/>
            <w:shd w:val="clear" w:color="auto" w:fill="auto"/>
            <w:vAlign w:val="center"/>
          </w:tcPr>
          <w:p w:rsidR="003562A8" w:rsidRPr="002604F0" w:rsidRDefault="003562A8" w:rsidP="003562A8">
            <w:pPr>
              <w:spacing w:line="44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离校</w:t>
            </w:r>
            <w:r>
              <w:rPr>
                <w:rFonts w:ascii="仿宋_GB2312" w:eastAsia="仿宋_GB2312"/>
                <w:sz w:val="24"/>
              </w:rPr>
              <w:t>手续全部办完后</w:t>
            </w:r>
            <w:r>
              <w:rPr>
                <w:rFonts w:ascii="仿宋_GB2312" w:eastAsia="仿宋_GB2312" w:hint="eastAsia"/>
                <w:sz w:val="24"/>
              </w:rPr>
              <w:t>学生</w:t>
            </w:r>
            <w:r>
              <w:rPr>
                <w:rFonts w:ascii="仿宋_GB2312" w:eastAsia="仿宋_GB2312"/>
                <w:sz w:val="24"/>
              </w:rPr>
              <w:t>签名：</w:t>
            </w:r>
            <w:r>
              <w:rPr>
                <w:rFonts w:ascii="仿宋_GB2312" w:eastAsia="仿宋_GB2312" w:hint="eastAsia"/>
                <w:sz w:val="24"/>
              </w:rPr>
              <w:t xml:space="preserve">       </w:t>
            </w:r>
            <w:r>
              <w:rPr>
                <w:rFonts w:ascii="仿宋_GB2312" w:eastAsia="仿宋_GB2312"/>
                <w:sz w:val="24"/>
              </w:rPr>
              <w:t xml:space="preserve">              </w:t>
            </w:r>
            <w:r>
              <w:rPr>
                <w:rFonts w:ascii="仿宋_GB2312" w:eastAsia="仿宋_GB2312" w:hint="eastAsia"/>
                <w:sz w:val="24"/>
              </w:rPr>
              <w:t>辅导员</w:t>
            </w:r>
            <w:r w:rsidR="0012485E">
              <w:rPr>
                <w:rFonts w:ascii="仿宋_GB2312" w:eastAsia="仿宋_GB2312" w:hint="eastAsia"/>
                <w:sz w:val="24"/>
              </w:rPr>
              <w:t>老师</w:t>
            </w:r>
            <w:r>
              <w:rPr>
                <w:rFonts w:ascii="仿宋_GB2312" w:eastAsia="仿宋_GB2312"/>
                <w:sz w:val="24"/>
              </w:rPr>
              <w:t>签收：</w:t>
            </w:r>
          </w:p>
        </w:tc>
      </w:tr>
    </w:tbl>
    <w:p w:rsidR="003A7E5D" w:rsidRDefault="00A408C9" w:rsidP="00887959">
      <w:pPr>
        <w:spacing w:line="280" w:lineRule="exact"/>
        <w:rPr>
          <w:rFonts w:ascii="仿宋_GB2312" w:eastAsia="仿宋_GB2312"/>
          <w:szCs w:val="21"/>
        </w:rPr>
      </w:pPr>
      <w:r w:rsidRPr="00187A7F">
        <w:rPr>
          <w:rFonts w:ascii="仿宋_GB2312" w:eastAsia="仿宋_GB2312" w:hint="eastAsia"/>
          <w:szCs w:val="21"/>
        </w:rPr>
        <w:t>备注：</w:t>
      </w:r>
      <w:r w:rsidR="003562A8" w:rsidRPr="00187A7F">
        <w:rPr>
          <w:rFonts w:ascii="仿宋_GB2312" w:eastAsia="仿宋_GB2312" w:hint="eastAsia"/>
          <w:szCs w:val="21"/>
        </w:rPr>
        <w:t>1、</w:t>
      </w:r>
      <w:r w:rsidR="008F5588" w:rsidRPr="00187A7F">
        <w:rPr>
          <w:rFonts w:ascii="仿宋_GB2312" w:eastAsia="仿宋_GB2312" w:hint="eastAsia"/>
          <w:szCs w:val="21"/>
        </w:rPr>
        <w:t>毕业生</w:t>
      </w:r>
      <w:r w:rsidR="00665A1B" w:rsidRPr="00187A7F">
        <w:rPr>
          <w:rFonts w:ascii="仿宋_GB2312" w:eastAsia="仿宋_GB2312" w:hint="eastAsia"/>
          <w:szCs w:val="21"/>
        </w:rPr>
        <w:t>如</w:t>
      </w:r>
      <w:r w:rsidR="003562A8" w:rsidRPr="00187A7F">
        <w:rPr>
          <w:rFonts w:ascii="仿宋_GB2312" w:eastAsia="仿宋_GB2312" w:hint="eastAsia"/>
          <w:szCs w:val="21"/>
        </w:rPr>
        <w:t>有</w:t>
      </w:r>
      <w:r w:rsidR="00665A1B" w:rsidRPr="00187A7F">
        <w:rPr>
          <w:rFonts w:ascii="仿宋_GB2312" w:eastAsia="仿宋_GB2312" w:hint="eastAsia"/>
          <w:szCs w:val="21"/>
        </w:rPr>
        <w:t>学杂费、教材费欠费，</w:t>
      </w:r>
      <w:r w:rsidR="003562A8" w:rsidRPr="00187A7F">
        <w:rPr>
          <w:rFonts w:ascii="仿宋_GB2312" w:eastAsia="仿宋_GB2312" w:hint="eastAsia"/>
          <w:szCs w:val="21"/>
        </w:rPr>
        <w:t>一律通过</w:t>
      </w:r>
      <w:r w:rsidR="006F6E61" w:rsidRPr="00187A7F">
        <w:rPr>
          <w:rFonts w:ascii="仿宋_GB2312" w:eastAsia="仿宋_GB2312" w:hint="eastAsia"/>
          <w:szCs w:val="21"/>
        </w:rPr>
        <w:t>微信公众号或支付宝</w:t>
      </w:r>
      <w:r w:rsidR="00127B64" w:rsidRPr="00187A7F">
        <w:rPr>
          <w:rFonts w:ascii="仿宋_GB2312" w:eastAsia="仿宋_GB2312" w:hint="eastAsia"/>
          <w:szCs w:val="21"/>
        </w:rPr>
        <w:t xml:space="preserve"> </w:t>
      </w:r>
      <w:r w:rsidR="006F6E61" w:rsidRPr="00187A7F">
        <w:rPr>
          <w:rFonts w:ascii="仿宋_GB2312" w:eastAsia="仿宋_GB2312" w:hint="eastAsia"/>
          <w:szCs w:val="21"/>
        </w:rPr>
        <w:t>在</w:t>
      </w:r>
      <w:r w:rsidR="003562A8" w:rsidRPr="00187A7F">
        <w:rPr>
          <w:rFonts w:ascii="仿宋_GB2312" w:eastAsia="仿宋_GB2312" w:hint="eastAsia"/>
          <w:szCs w:val="21"/>
        </w:rPr>
        <w:t>“湖南非税”</w:t>
      </w:r>
      <w:r w:rsidR="00A47C81" w:rsidRPr="00187A7F">
        <w:rPr>
          <w:rFonts w:ascii="仿宋_GB2312" w:eastAsia="仿宋_GB2312" w:hint="eastAsia"/>
          <w:szCs w:val="21"/>
        </w:rPr>
        <w:t>提前</w:t>
      </w:r>
      <w:r w:rsidR="003562A8" w:rsidRPr="00187A7F">
        <w:rPr>
          <w:rFonts w:ascii="仿宋_GB2312" w:eastAsia="仿宋_GB2312" w:hint="eastAsia"/>
          <w:szCs w:val="21"/>
        </w:rPr>
        <w:t>清缴欠费</w:t>
      </w:r>
      <w:r w:rsidR="008F5588" w:rsidRPr="00187A7F">
        <w:rPr>
          <w:rFonts w:ascii="仿宋_GB2312" w:eastAsia="仿宋_GB2312" w:hint="eastAsia"/>
          <w:szCs w:val="21"/>
        </w:rPr>
        <w:t>（名单经教务处、财务处核实后由辅导员老师在班级群发布）</w:t>
      </w:r>
      <w:r w:rsidR="003562A8" w:rsidRPr="00187A7F">
        <w:rPr>
          <w:rFonts w:ascii="仿宋_GB2312" w:eastAsia="仿宋_GB2312" w:hint="eastAsia"/>
          <w:szCs w:val="21"/>
        </w:rPr>
        <w:t>，</w:t>
      </w:r>
      <w:r w:rsidR="008F5588" w:rsidRPr="00187A7F">
        <w:rPr>
          <w:rFonts w:ascii="仿宋_GB2312" w:eastAsia="仿宋_GB2312" w:hint="eastAsia"/>
          <w:szCs w:val="21"/>
        </w:rPr>
        <w:t>均</w:t>
      </w:r>
      <w:r w:rsidR="003562A8" w:rsidRPr="00187A7F">
        <w:rPr>
          <w:rFonts w:ascii="仿宋_GB2312" w:eastAsia="仿宋_GB2312" w:hint="eastAsia"/>
          <w:szCs w:val="21"/>
        </w:rPr>
        <w:t>无需去财务处办理手续；2此表仅限应届毕业生办理离校手续时使用。</w:t>
      </w:r>
    </w:p>
    <w:p w:rsidR="00187A7F" w:rsidRPr="00187A7F" w:rsidRDefault="00187A7F" w:rsidP="00887959">
      <w:pPr>
        <w:spacing w:line="280" w:lineRule="exact"/>
        <w:rPr>
          <w:rFonts w:hint="eastAsia"/>
          <w:szCs w:val="21"/>
        </w:rPr>
      </w:pPr>
    </w:p>
    <w:p w:rsidR="0043687B" w:rsidRPr="00187A7F" w:rsidRDefault="00187A7F" w:rsidP="00130A15">
      <w:pPr>
        <w:spacing w:line="180" w:lineRule="exact"/>
        <w:rPr>
          <w:rFonts w:hint="eastAsia"/>
          <w:sz w:val="28"/>
          <w:szCs w:val="28"/>
        </w:rPr>
      </w:pPr>
      <w:r w:rsidRPr="00187A7F">
        <w:rPr>
          <w:sz w:val="28"/>
          <w:szCs w:val="28"/>
        </w:rPr>
        <w:t>··</w:t>
      </w:r>
      <w:r w:rsidR="0043687B" w:rsidRPr="00187A7F">
        <w:rPr>
          <w:sz w:val="28"/>
          <w:szCs w:val="28"/>
        </w:rPr>
        <w:t>······································································································</w:t>
      </w:r>
    </w:p>
    <w:p w:rsidR="000C7E79" w:rsidRDefault="00A408C9" w:rsidP="009F5282">
      <w:pPr>
        <w:spacing w:line="420" w:lineRule="exact"/>
        <w:jc w:val="center"/>
        <w:rPr>
          <w:rFonts w:ascii="楷体_GB2312" w:eastAsia="楷体_GB2312"/>
          <w:sz w:val="24"/>
        </w:rPr>
      </w:pPr>
      <w:r w:rsidRPr="000C7E79">
        <w:rPr>
          <w:rFonts w:hint="eastAsia"/>
          <w:b/>
          <w:sz w:val="28"/>
          <w:szCs w:val="28"/>
        </w:rPr>
        <w:t>湖南商务职业技术</w:t>
      </w:r>
      <w:r w:rsidRPr="000C7E79">
        <w:rPr>
          <w:b/>
          <w:sz w:val="28"/>
          <w:szCs w:val="28"/>
        </w:rPr>
        <w:t>学院</w:t>
      </w:r>
      <w:r w:rsidR="00665A1B">
        <w:rPr>
          <w:rFonts w:hint="eastAsia"/>
          <w:b/>
          <w:sz w:val="28"/>
          <w:szCs w:val="28"/>
        </w:rPr>
        <w:t>应届毕业生</w:t>
      </w:r>
      <w:r w:rsidRPr="000C7E79">
        <w:rPr>
          <w:rFonts w:hint="eastAsia"/>
          <w:b/>
          <w:sz w:val="28"/>
          <w:szCs w:val="28"/>
        </w:rPr>
        <w:t>离校手续表</w:t>
      </w:r>
      <w:r w:rsidR="000C7E79" w:rsidRPr="00CC4C79">
        <w:rPr>
          <w:rFonts w:hint="eastAsia"/>
          <w:b/>
          <w:sz w:val="28"/>
          <w:szCs w:val="28"/>
        </w:rPr>
        <w:t>(</w:t>
      </w:r>
      <w:r w:rsidR="00CC4C79">
        <w:rPr>
          <w:rFonts w:hint="eastAsia"/>
          <w:b/>
          <w:sz w:val="28"/>
          <w:szCs w:val="28"/>
        </w:rPr>
        <w:t>下</w:t>
      </w:r>
      <w:r w:rsidR="000C7E79" w:rsidRPr="00CC4C79">
        <w:rPr>
          <w:rFonts w:hint="eastAsia"/>
          <w:b/>
          <w:sz w:val="28"/>
          <w:szCs w:val="28"/>
        </w:rPr>
        <w:t>联</w:t>
      </w:r>
      <w:r w:rsidR="000C7E79" w:rsidRPr="00CC4C79">
        <w:rPr>
          <w:rFonts w:hint="eastAsia"/>
          <w:b/>
          <w:sz w:val="28"/>
          <w:szCs w:val="28"/>
        </w:rPr>
        <w:t>)</w:t>
      </w:r>
      <w:r w:rsidR="00961372" w:rsidRPr="000C7E79">
        <w:rPr>
          <w:rFonts w:ascii="楷体_GB2312" w:eastAsia="楷体_GB2312" w:hint="eastAsia"/>
          <w:sz w:val="24"/>
        </w:rPr>
        <w:t xml:space="preserve"> </w:t>
      </w:r>
    </w:p>
    <w:p w:rsidR="0043687B" w:rsidRPr="00E400A8" w:rsidRDefault="0043687B" w:rsidP="0043687B">
      <w:pPr>
        <w:spacing w:line="260" w:lineRule="exact"/>
        <w:ind w:firstLineChars="100" w:firstLine="240"/>
        <w:rPr>
          <w:rFonts w:ascii="仿宋_GB2312" w:eastAsia="仿宋_GB2312" w:hint="eastAsia"/>
          <w:sz w:val="24"/>
        </w:rPr>
      </w:pPr>
      <w:r>
        <w:rPr>
          <w:rFonts w:ascii="仿宋_GB2312" w:eastAsia="仿宋_GB2312" w:hint="eastAsia"/>
          <w:sz w:val="24"/>
        </w:rPr>
        <w:t>二级学院</w:t>
      </w:r>
      <w:r w:rsidRPr="00E400A8">
        <w:rPr>
          <w:rFonts w:ascii="仿宋_GB2312" w:eastAsia="仿宋_GB2312" w:hint="eastAsia"/>
          <w:sz w:val="24"/>
        </w:rPr>
        <w:t>：</w:t>
      </w:r>
      <w:r>
        <w:rPr>
          <w:rFonts w:ascii="仿宋_GB2312" w:eastAsia="仿宋_GB2312" w:hint="eastAsia"/>
          <w:sz w:val="24"/>
        </w:rPr>
        <w:t xml:space="preserve">         </w:t>
      </w:r>
      <w:r w:rsidRPr="00E400A8">
        <w:rPr>
          <w:rFonts w:ascii="仿宋_GB2312" w:eastAsia="仿宋_GB2312" w:hint="eastAsia"/>
          <w:sz w:val="24"/>
        </w:rPr>
        <w:t xml:space="preserve">班级：  </w:t>
      </w:r>
      <w:r>
        <w:rPr>
          <w:rFonts w:ascii="仿宋_GB2312" w:eastAsia="仿宋_GB2312" w:hint="eastAsia"/>
          <w:sz w:val="24"/>
        </w:rPr>
        <w:t xml:space="preserve">   </w:t>
      </w:r>
      <w:r w:rsidR="00B52918">
        <w:rPr>
          <w:rFonts w:ascii="仿宋_GB2312" w:eastAsia="仿宋_GB2312" w:hint="eastAsia"/>
          <w:sz w:val="24"/>
        </w:rPr>
        <w:t xml:space="preserve">   </w:t>
      </w:r>
      <w:r>
        <w:rPr>
          <w:rFonts w:ascii="仿宋_GB2312" w:eastAsia="仿宋_GB2312" w:hint="eastAsia"/>
          <w:sz w:val="24"/>
        </w:rPr>
        <w:t xml:space="preserve">  </w:t>
      </w:r>
      <w:r w:rsidRPr="00E400A8">
        <w:rPr>
          <w:rFonts w:ascii="仿宋_GB2312" w:eastAsia="仿宋_GB2312" w:hint="eastAsia"/>
          <w:sz w:val="24"/>
        </w:rPr>
        <w:t>姓名：</w:t>
      </w:r>
      <w:r>
        <w:rPr>
          <w:rFonts w:ascii="仿宋_GB2312" w:eastAsia="仿宋_GB2312" w:hint="eastAsia"/>
          <w:sz w:val="24"/>
        </w:rPr>
        <w:t xml:space="preserve">        学号</w:t>
      </w:r>
      <w:r>
        <w:rPr>
          <w:rFonts w:ascii="仿宋_GB2312" w:eastAsia="仿宋_GB2312"/>
          <w:sz w:val="24"/>
        </w:rPr>
        <w:t>：</w:t>
      </w:r>
      <w:r>
        <w:rPr>
          <w:rFonts w:ascii="仿宋_GB2312" w:eastAsia="仿宋_GB2312" w:hint="eastAsia"/>
          <w:sz w:val="24"/>
        </w:rPr>
        <w:t xml:space="preserve">  </w:t>
      </w:r>
      <w:r>
        <w:rPr>
          <w:rFonts w:ascii="仿宋_GB2312" w:eastAsia="仿宋_GB2312"/>
          <w:sz w:val="24"/>
        </w:rPr>
        <w:t xml:space="preserve">      </w:t>
      </w:r>
      <w:r w:rsidR="00B52918">
        <w:rPr>
          <w:rFonts w:ascii="仿宋_GB2312" w:eastAsia="仿宋_GB2312"/>
          <w:sz w:val="24"/>
        </w:rPr>
        <w:t xml:space="preserve"> </w:t>
      </w:r>
      <w:r>
        <w:rPr>
          <w:rFonts w:ascii="仿宋_GB2312" w:eastAsia="仿宋_GB2312"/>
          <w:sz w:val="24"/>
        </w:rPr>
        <w:t xml:space="preserve">  </w:t>
      </w:r>
      <w:r w:rsidRPr="00E400A8">
        <w:rPr>
          <w:rFonts w:ascii="仿宋_GB2312" w:eastAsia="仿宋_GB2312" w:hint="eastAsia"/>
          <w:sz w:val="24"/>
        </w:rPr>
        <w:t>填表日期</w:t>
      </w:r>
      <w:r>
        <w:rPr>
          <w:rFonts w:ascii="仿宋_GB2312" w:eastAsia="仿宋_GB2312" w:hint="eastAsia"/>
          <w:sz w:val="24"/>
        </w:rPr>
        <w:t>:</w:t>
      </w:r>
      <w:r w:rsidRPr="00E400A8">
        <w:rPr>
          <w:rFonts w:ascii="仿宋_GB2312" w:eastAsia="仿宋_GB2312" w:hint="eastAsia"/>
          <w:sz w:val="24"/>
        </w:rPr>
        <w:t xml:space="preserve">            </w:t>
      </w:r>
      <w:r>
        <w:rPr>
          <w:rFonts w:ascii="仿宋_GB2312" w:eastAsia="仿宋_GB2312" w:hint="eastAsia"/>
          <w:sz w:val="24"/>
        </w:rPr>
        <w:t xml:space="preserve">                          </w:t>
      </w:r>
    </w:p>
    <w:tbl>
      <w:tblPr>
        <w:tblW w:w="1034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87"/>
        <w:gridCol w:w="4961"/>
      </w:tblGrid>
      <w:tr w:rsidR="0043687B" w:rsidRPr="002604F0" w:rsidTr="0012485E">
        <w:trPr>
          <w:trHeight w:val="711"/>
        </w:trPr>
        <w:tc>
          <w:tcPr>
            <w:tcW w:w="5387" w:type="dxa"/>
            <w:shd w:val="clear" w:color="auto" w:fill="auto"/>
            <w:vAlign w:val="center"/>
          </w:tcPr>
          <w:p w:rsidR="0043687B" w:rsidRPr="002604F0" w:rsidRDefault="00FA7AAC" w:rsidP="008818C3">
            <w:pPr>
              <w:spacing w:line="480" w:lineRule="exact"/>
              <w:rPr>
                <w:rFonts w:ascii="仿宋_GB2312" w:eastAsia="仿宋_GB2312" w:hint="eastAsia"/>
                <w:sz w:val="24"/>
              </w:rPr>
            </w:pPr>
            <w:r w:rsidRPr="002604F0">
              <w:rPr>
                <w:rFonts w:ascii="仿宋_GB2312" w:eastAsia="仿宋_GB2312" w:hint="eastAsia"/>
                <w:sz w:val="24"/>
              </w:rPr>
              <w:t>图书馆：归还图书、注销借阅证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（</w:t>
            </w:r>
            <w:r>
              <w:rPr>
                <w:rFonts w:ascii="仿宋_GB2312" w:eastAsia="仿宋_GB2312"/>
                <w:color w:val="000000"/>
                <w:sz w:val="24"/>
              </w:rPr>
              <w:t>如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借书</w:t>
            </w:r>
            <w:r>
              <w:rPr>
                <w:rFonts w:ascii="仿宋_GB2312" w:eastAsia="仿宋_GB2312"/>
                <w:color w:val="000000"/>
                <w:sz w:val="24"/>
              </w:rPr>
              <w:t>已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归还且不欠费者由辅导员签字确认；借书未归还或有欠费者必须</w:t>
            </w:r>
            <w:r>
              <w:rPr>
                <w:rFonts w:ascii="仿宋_GB2312" w:eastAsia="仿宋_GB2312"/>
                <w:color w:val="000000"/>
                <w:sz w:val="24"/>
              </w:rPr>
              <w:t>由学生本人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去图书馆</w:t>
            </w:r>
            <w:r>
              <w:rPr>
                <w:rFonts w:ascii="仿宋_GB2312" w:eastAsia="仿宋_GB2312"/>
                <w:color w:val="000000"/>
                <w:sz w:val="24"/>
              </w:rPr>
              <w:t>办理手续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、盖章）</w:t>
            </w:r>
          </w:p>
        </w:tc>
        <w:tc>
          <w:tcPr>
            <w:tcW w:w="4961" w:type="dxa"/>
            <w:shd w:val="clear" w:color="auto" w:fill="auto"/>
          </w:tcPr>
          <w:p w:rsidR="0043687B" w:rsidRPr="00BC394C" w:rsidRDefault="0043687B" w:rsidP="00A408C9">
            <w:pPr>
              <w:spacing w:line="4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12485E" w:rsidRPr="002604F0" w:rsidTr="00FA7AAC">
        <w:trPr>
          <w:trHeight w:val="1223"/>
        </w:trPr>
        <w:tc>
          <w:tcPr>
            <w:tcW w:w="5387" w:type="dxa"/>
            <w:shd w:val="clear" w:color="auto" w:fill="auto"/>
            <w:vAlign w:val="center"/>
          </w:tcPr>
          <w:p w:rsidR="004C3524" w:rsidRDefault="004C3524" w:rsidP="004C3524">
            <w:pPr>
              <w:spacing w:line="440" w:lineRule="exact"/>
              <w:rPr>
                <w:rFonts w:ascii="仿宋_GB2312" w:eastAsia="仿宋_GB2312"/>
                <w:color w:val="000000"/>
                <w:sz w:val="24"/>
              </w:rPr>
            </w:pPr>
            <w:r w:rsidRPr="002604F0">
              <w:rPr>
                <w:rFonts w:ascii="仿宋_GB2312" w:eastAsia="仿宋_GB2312" w:hint="eastAsia"/>
                <w:color w:val="000000"/>
                <w:sz w:val="24"/>
              </w:rPr>
              <w:t>组织人事处：转党员组织关系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（非党员</w:t>
            </w:r>
            <w:r>
              <w:rPr>
                <w:rFonts w:ascii="仿宋_GB2312" w:eastAsia="仿宋_GB2312"/>
                <w:color w:val="000000"/>
                <w:sz w:val="24"/>
              </w:rPr>
              <w:t>不需办理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）</w:t>
            </w:r>
          </w:p>
          <w:p w:rsidR="0012485E" w:rsidRPr="002604F0" w:rsidRDefault="004C3524" w:rsidP="004C3524">
            <w:pPr>
              <w:spacing w:line="480" w:lineRule="exact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/>
                <w:color w:val="000000"/>
                <w:sz w:val="24"/>
              </w:rPr>
              <w:t>团委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：</w:t>
            </w:r>
            <w:r>
              <w:rPr>
                <w:rFonts w:ascii="仿宋_GB2312" w:eastAsia="仿宋_GB2312"/>
                <w:color w:val="000000"/>
                <w:sz w:val="24"/>
              </w:rPr>
              <w:t>转团员关系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（学生在“智慧团建”系统完成转接，辅导员签字确认，二级学院团总支盖章）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12485E" w:rsidRPr="002604F0" w:rsidRDefault="0012485E" w:rsidP="00A408C9">
            <w:pPr>
              <w:spacing w:line="480" w:lineRule="exact"/>
              <w:rPr>
                <w:rFonts w:ascii="仿宋_GB2312" w:eastAsia="仿宋_GB2312" w:hint="eastAsia"/>
                <w:sz w:val="24"/>
              </w:rPr>
            </w:pPr>
          </w:p>
        </w:tc>
      </w:tr>
      <w:tr w:rsidR="0012485E" w:rsidRPr="002604F0" w:rsidTr="0012485E">
        <w:trPr>
          <w:trHeight w:val="652"/>
        </w:trPr>
        <w:tc>
          <w:tcPr>
            <w:tcW w:w="5387" w:type="dxa"/>
            <w:shd w:val="clear" w:color="auto" w:fill="auto"/>
            <w:vAlign w:val="center"/>
          </w:tcPr>
          <w:p w:rsidR="0012485E" w:rsidRPr="002604F0" w:rsidRDefault="0012485E" w:rsidP="00A408C9">
            <w:pPr>
              <w:spacing w:line="480" w:lineRule="exact"/>
              <w:rPr>
                <w:rFonts w:ascii="仿宋_GB2312" w:eastAsia="仿宋_GB2312" w:hint="eastAsia"/>
                <w:color w:val="000000"/>
                <w:sz w:val="24"/>
              </w:rPr>
            </w:pPr>
            <w:r w:rsidRPr="002604F0">
              <w:rPr>
                <w:rFonts w:ascii="仿宋_GB2312" w:eastAsia="仿宋_GB2312" w:hint="eastAsia"/>
                <w:color w:val="000000"/>
                <w:sz w:val="24"/>
              </w:rPr>
              <w:t>公寓宿管员财产验收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12485E" w:rsidRDefault="0012485E" w:rsidP="00A408C9">
            <w:pPr>
              <w:widowControl/>
              <w:spacing w:line="48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  <w:p w:rsidR="0012485E" w:rsidRPr="002604F0" w:rsidRDefault="0012485E" w:rsidP="00A408C9">
            <w:pPr>
              <w:spacing w:line="480" w:lineRule="exact"/>
              <w:rPr>
                <w:rFonts w:ascii="仿宋_GB2312" w:eastAsia="仿宋_GB2312" w:hint="eastAsia"/>
                <w:sz w:val="24"/>
              </w:rPr>
            </w:pPr>
          </w:p>
        </w:tc>
      </w:tr>
      <w:tr w:rsidR="0043687B" w:rsidRPr="002604F0" w:rsidTr="0012485E">
        <w:trPr>
          <w:trHeight w:val="1076"/>
        </w:trPr>
        <w:tc>
          <w:tcPr>
            <w:tcW w:w="5387" w:type="dxa"/>
            <w:shd w:val="clear" w:color="auto" w:fill="auto"/>
            <w:vAlign w:val="center"/>
          </w:tcPr>
          <w:p w:rsidR="0043687B" w:rsidRPr="002604F0" w:rsidRDefault="0012485E" w:rsidP="0012485E">
            <w:pPr>
              <w:spacing w:line="480" w:lineRule="exact"/>
              <w:rPr>
                <w:rFonts w:ascii="仿宋_GB2312" w:eastAsia="仿宋_GB2312" w:hint="eastAsia"/>
                <w:sz w:val="24"/>
              </w:rPr>
            </w:pPr>
            <w:r w:rsidRPr="002604F0">
              <w:rPr>
                <w:rFonts w:ascii="仿宋_GB2312" w:eastAsia="仿宋_GB2312" w:hint="eastAsia"/>
                <w:color w:val="000000"/>
                <w:sz w:val="24"/>
              </w:rPr>
              <w:t>后勤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服务中心</w:t>
            </w:r>
            <w:r w:rsidRPr="002604F0">
              <w:rPr>
                <w:rFonts w:ascii="仿宋_GB2312" w:eastAsia="仿宋_GB2312" w:hint="eastAsia"/>
                <w:color w:val="000000"/>
                <w:sz w:val="24"/>
              </w:rPr>
              <w:t>财产结算</w:t>
            </w:r>
          </w:p>
        </w:tc>
        <w:tc>
          <w:tcPr>
            <w:tcW w:w="4961" w:type="dxa"/>
            <w:shd w:val="clear" w:color="auto" w:fill="auto"/>
          </w:tcPr>
          <w:p w:rsidR="0043687B" w:rsidRPr="002604F0" w:rsidRDefault="0043687B" w:rsidP="00A408C9">
            <w:pPr>
              <w:spacing w:line="4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43687B" w:rsidRPr="002604F0" w:rsidTr="008F5588">
        <w:trPr>
          <w:trHeight w:val="784"/>
        </w:trPr>
        <w:tc>
          <w:tcPr>
            <w:tcW w:w="10348" w:type="dxa"/>
            <w:gridSpan w:val="2"/>
            <w:shd w:val="clear" w:color="auto" w:fill="auto"/>
            <w:vAlign w:val="center"/>
          </w:tcPr>
          <w:p w:rsidR="0043687B" w:rsidRPr="002604F0" w:rsidRDefault="0043687B" w:rsidP="00A408C9">
            <w:pPr>
              <w:spacing w:line="48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离校</w:t>
            </w:r>
            <w:r>
              <w:rPr>
                <w:rFonts w:ascii="仿宋_GB2312" w:eastAsia="仿宋_GB2312"/>
                <w:sz w:val="24"/>
              </w:rPr>
              <w:t>手续全部办完后</w:t>
            </w:r>
            <w:r>
              <w:rPr>
                <w:rFonts w:ascii="仿宋_GB2312" w:eastAsia="仿宋_GB2312" w:hint="eastAsia"/>
                <w:sz w:val="24"/>
              </w:rPr>
              <w:t>学生</w:t>
            </w:r>
            <w:r>
              <w:rPr>
                <w:rFonts w:ascii="仿宋_GB2312" w:eastAsia="仿宋_GB2312"/>
                <w:sz w:val="24"/>
              </w:rPr>
              <w:t>签名：</w:t>
            </w:r>
            <w:r>
              <w:rPr>
                <w:rFonts w:ascii="仿宋_GB2312" w:eastAsia="仿宋_GB2312" w:hint="eastAsia"/>
                <w:sz w:val="24"/>
              </w:rPr>
              <w:t xml:space="preserve">       </w:t>
            </w:r>
            <w:r>
              <w:rPr>
                <w:rFonts w:ascii="仿宋_GB2312" w:eastAsia="仿宋_GB2312"/>
                <w:sz w:val="24"/>
              </w:rPr>
              <w:t xml:space="preserve">              </w:t>
            </w:r>
            <w:r w:rsidR="0015396B">
              <w:rPr>
                <w:rFonts w:ascii="仿宋_GB2312" w:eastAsia="仿宋_GB2312"/>
                <w:sz w:val="24"/>
              </w:rPr>
              <w:t>后勤</w:t>
            </w:r>
            <w:r>
              <w:rPr>
                <w:rFonts w:ascii="仿宋_GB2312" w:eastAsia="仿宋_GB2312" w:hint="eastAsia"/>
                <w:sz w:val="24"/>
              </w:rPr>
              <w:t>结算中心</w:t>
            </w:r>
            <w:r>
              <w:rPr>
                <w:rFonts w:ascii="仿宋_GB2312" w:eastAsia="仿宋_GB2312"/>
                <w:sz w:val="24"/>
              </w:rPr>
              <w:t>签收：</w:t>
            </w:r>
          </w:p>
        </w:tc>
      </w:tr>
    </w:tbl>
    <w:p w:rsidR="0043687B" w:rsidRPr="00187A7F" w:rsidRDefault="003562A8" w:rsidP="00A47C81">
      <w:pPr>
        <w:spacing w:line="280" w:lineRule="exact"/>
        <w:rPr>
          <w:rFonts w:hint="eastAsia"/>
          <w:szCs w:val="21"/>
        </w:rPr>
      </w:pPr>
      <w:r w:rsidRPr="00187A7F">
        <w:rPr>
          <w:rFonts w:ascii="仿宋_GB2312" w:eastAsia="仿宋_GB2312" w:hint="eastAsia"/>
          <w:szCs w:val="21"/>
        </w:rPr>
        <w:t xml:space="preserve"> 备注：1、</w:t>
      </w:r>
      <w:r w:rsidR="008F5588" w:rsidRPr="00187A7F">
        <w:rPr>
          <w:rFonts w:ascii="仿宋_GB2312" w:eastAsia="仿宋_GB2312" w:hint="eastAsia"/>
          <w:szCs w:val="21"/>
        </w:rPr>
        <w:t>毕业生</w:t>
      </w:r>
      <w:r w:rsidRPr="00187A7F">
        <w:rPr>
          <w:rFonts w:ascii="仿宋_GB2312" w:eastAsia="仿宋_GB2312" w:hint="eastAsia"/>
          <w:szCs w:val="21"/>
        </w:rPr>
        <w:t>如有学杂费、教材费欠费，一律通过</w:t>
      </w:r>
      <w:r w:rsidR="006F6E61" w:rsidRPr="00187A7F">
        <w:rPr>
          <w:rFonts w:ascii="仿宋_GB2312" w:eastAsia="仿宋_GB2312" w:hint="eastAsia"/>
          <w:szCs w:val="21"/>
        </w:rPr>
        <w:t>微信公众号或支付宝在</w:t>
      </w:r>
      <w:r w:rsidR="00127B64" w:rsidRPr="00187A7F">
        <w:rPr>
          <w:rFonts w:ascii="仿宋_GB2312" w:eastAsia="仿宋_GB2312" w:hint="eastAsia"/>
          <w:szCs w:val="21"/>
        </w:rPr>
        <w:t>“湖南非税”</w:t>
      </w:r>
      <w:r w:rsidR="00A47C81" w:rsidRPr="00187A7F">
        <w:rPr>
          <w:rFonts w:ascii="仿宋_GB2312" w:eastAsia="仿宋_GB2312" w:hint="eastAsia"/>
          <w:szCs w:val="21"/>
        </w:rPr>
        <w:t>提前</w:t>
      </w:r>
      <w:r w:rsidRPr="00187A7F">
        <w:rPr>
          <w:rFonts w:ascii="仿宋_GB2312" w:eastAsia="仿宋_GB2312" w:hint="eastAsia"/>
          <w:szCs w:val="21"/>
        </w:rPr>
        <w:t>清缴欠费</w:t>
      </w:r>
      <w:r w:rsidR="008F5588" w:rsidRPr="00187A7F">
        <w:rPr>
          <w:rFonts w:ascii="仿宋_GB2312" w:eastAsia="仿宋_GB2312" w:hint="eastAsia"/>
          <w:szCs w:val="21"/>
        </w:rPr>
        <w:t>（名单经教务处、财务处核实后由辅导员老师在班级群发布）</w:t>
      </w:r>
      <w:r w:rsidRPr="00187A7F">
        <w:rPr>
          <w:rFonts w:ascii="仿宋_GB2312" w:eastAsia="仿宋_GB2312" w:hint="eastAsia"/>
          <w:szCs w:val="21"/>
        </w:rPr>
        <w:t>，</w:t>
      </w:r>
      <w:r w:rsidR="008F5588" w:rsidRPr="00187A7F">
        <w:rPr>
          <w:rFonts w:ascii="仿宋_GB2312" w:eastAsia="仿宋_GB2312" w:hint="eastAsia"/>
          <w:szCs w:val="21"/>
        </w:rPr>
        <w:t>均</w:t>
      </w:r>
      <w:r w:rsidRPr="00187A7F">
        <w:rPr>
          <w:rFonts w:ascii="仿宋_GB2312" w:eastAsia="仿宋_GB2312" w:hint="eastAsia"/>
          <w:szCs w:val="21"/>
        </w:rPr>
        <w:t>无需去财务处办理手续；2此表仅限应届毕业生办理离校手续时使用。</w:t>
      </w:r>
    </w:p>
    <w:sectPr w:rsidR="0043687B" w:rsidRPr="00187A7F" w:rsidSect="00961372">
      <w:pgSz w:w="11906" w:h="16838"/>
      <w:pgMar w:top="284" w:right="1077" w:bottom="284" w:left="102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96DF4" w:rsidRDefault="00896DF4" w:rsidP="005F3BE1">
      <w:r>
        <w:separator/>
      </w:r>
    </w:p>
  </w:endnote>
  <w:endnote w:type="continuationSeparator" w:id="0">
    <w:p w:rsidR="00896DF4" w:rsidRDefault="00896DF4" w:rsidP="005F3B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96DF4" w:rsidRDefault="00896DF4" w:rsidP="005F3BE1">
      <w:r>
        <w:separator/>
      </w:r>
    </w:p>
  </w:footnote>
  <w:footnote w:type="continuationSeparator" w:id="0">
    <w:p w:rsidR="00896DF4" w:rsidRDefault="00896DF4" w:rsidP="005F3B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00A8"/>
    <w:rsid w:val="00001C4F"/>
    <w:rsid w:val="00005343"/>
    <w:rsid w:val="00007255"/>
    <w:rsid w:val="00027AF1"/>
    <w:rsid w:val="00073885"/>
    <w:rsid w:val="00094041"/>
    <w:rsid w:val="000A313E"/>
    <w:rsid w:val="000C7E79"/>
    <w:rsid w:val="0012485E"/>
    <w:rsid w:val="00127B64"/>
    <w:rsid w:val="00127C0A"/>
    <w:rsid w:val="00130A15"/>
    <w:rsid w:val="00141D3C"/>
    <w:rsid w:val="0015396B"/>
    <w:rsid w:val="00187A7F"/>
    <w:rsid w:val="001918E3"/>
    <w:rsid w:val="002163A6"/>
    <w:rsid w:val="002604F0"/>
    <w:rsid w:val="00297144"/>
    <w:rsid w:val="003562A8"/>
    <w:rsid w:val="00361625"/>
    <w:rsid w:val="003A7E5D"/>
    <w:rsid w:val="003D6149"/>
    <w:rsid w:val="003E1282"/>
    <w:rsid w:val="0043687B"/>
    <w:rsid w:val="00476B08"/>
    <w:rsid w:val="004853DF"/>
    <w:rsid w:val="004A48B2"/>
    <w:rsid w:val="004B2019"/>
    <w:rsid w:val="004B3A90"/>
    <w:rsid w:val="004C05CD"/>
    <w:rsid w:val="004C3524"/>
    <w:rsid w:val="004D4A08"/>
    <w:rsid w:val="005174DF"/>
    <w:rsid w:val="00525E72"/>
    <w:rsid w:val="00563CD1"/>
    <w:rsid w:val="005653FB"/>
    <w:rsid w:val="005B60C4"/>
    <w:rsid w:val="005C0027"/>
    <w:rsid w:val="005E0A2A"/>
    <w:rsid w:val="005F36E9"/>
    <w:rsid w:val="005F3BE1"/>
    <w:rsid w:val="0061710A"/>
    <w:rsid w:val="006413F4"/>
    <w:rsid w:val="00665A1B"/>
    <w:rsid w:val="006970E5"/>
    <w:rsid w:val="006C2D26"/>
    <w:rsid w:val="006D74AA"/>
    <w:rsid w:val="006F57F9"/>
    <w:rsid w:val="006F6E61"/>
    <w:rsid w:val="00700EF2"/>
    <w:rsid w:val="00702D91"/>
    <w:rsid w:val="007467C9"/>
    <w:rsid w:val="007525DB"/>
    <w:rsid w:val="007B3D9E"/>
    <w:rsid w:val="007D1AFE"/>
    <w:rsid w:val="007F3107"/>
    <w:rsid w:val="008818C3"/>
    <w:rsid w:val="00887959"/>
    <w:rsid w:val="00896DF4"/>
    <w:rsid w:val="008A3F48"/>
    <w:rsid w:val="008F5588"/>
    <w:rsid w:val="00907FF8"/>
    <w:rsid w:val="00961372"/>
    <w:rsid w:val="00962A78"/>
    <w:rsid w:val="00967DBF"/>
    <w:rsid w:val="009A4DE1"/>
    <w:rsid w:val="009C5500"/>
    <w:rsid w:val="009C5599"/>
    <w:rsid w:val="009D6C6B"/>
    <w:rsid w:val="009F5282"/>
    <w:rsid w:val="00A01E14"/>
    <w:rsid w:val="00A028E0"/>
    <w:rsid w:val="00A11610"/>
    <w:rsid w:val="00A408C9"/>
    <w:rsid w:val="00A453F7"/>
    <w:rsid w:val="00A47C81"/>
    <w:rsid w:val="00A52639"/>
    <w:rsid w:val="00A56647"/>
    <w:rsid w:val="00A60B39"/>
    <w:rsid w:val="00A64F54"/>
    <w:rsid w:val="00AB4F3E"/>
    <w:rsid w:val="00AC19EE"/>
    <w:rsid w:val="00AC1A8F"/>
    <w:rsid w:val="00AC7DA4"/>
    <w:rsid w:val="00AE6E77"/>
    <w:rsid w:val="00AF3E22"/>
    <w:rsid w:val="00B165DB"/>
    <w:rsid w:val="00B16BA0"/>
    <w:rsid w:val="00B27EC6"/>
    <w:rsid w:val="00B52918"/>
    <w:rsid w:val="00BC394C"/>
    <w:rsid w:val="00C629A6"/>
    <w:rsid w:val="00C82CD7"/>
    <w:rsid w:val="00C97321"/>
    <w:rsid w:val="00CC4C79"/>
    <w:rsid w:val="00CF22FA"/>
    <w:rsid w:val="00D6165B"/>
    <w:rsid w:val="00D7553C"/>
    <w:rsid w:val="00E025E5"/>
    <w:rsid w:val="00E25ADC"/>
    <w:rsid w:val="00E400A8"/>
    <w:rsid w:val="00E511E5"/>
    <w:rsid w:val="00E828C7"/>
    <w:rsid w:val="00E9493E"/>
    <w:rsid w:val="00ED279A"/>
    <w:rsid w:val="00EE59DA"/>
    <w:rsid w:val="00EF6D0A"/>
    <w:rsid w:val="00F00D8D"/>
    <w:rsid w:val="00F05725"/>
    <w:rsid w:val="00F17F9A"/>
    <w:rsid w:val="00F53D20"/>
    <w:rsid w:val="00F6614D"/>
    <w:rsid w:val="00F74BC7"/>
    <w:rsid w:val="00F76229"/>
    <w:rsid w:val="00FA7AAC"/>
    <w:rsid w:val="00FD4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7A99715-CC7C-433C-8355-F5E7D6F2B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E400A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F74BC7"/>
    <w:rPr>
      <w:sz w:val="18"/>
      <w:szCs w:val="18"/>
    </w:rPr>
  </w:style>
  <w:style w:type="paragraph" w:styleId="a5">
    <w:name w:val="header"/>
    <w:basedOn w:val="a"/>
    <w:link w:val="Char"/>
    <w:rsid w:val="005F3B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5"/>
    <w:rsid w:val="005F3BE1"/>
    <w:rPr>
      <w:kern w:val="2"/>
      <w:sz w:val="18"/>
      <w:szCs w:val="18"/>
    </w:rPr>
  </w:style>
  <w:style w:type="paragraph" w:styleId="a6">
    <w:name w:val="footer"/>
    <w:basedOn w:val="a"/>
    <w:link w:val="Char0"/>
    <w:rsid w:val="005F3B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6"/>
    <w:rsid w:val="005F3BE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334775-A97B-45B5-BD3C-E4BC7A980E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</Words>
  <Characters>838</Characters>
  <Application>Microsoft Office Word</Application>
  <DocSecurity>0</DocSecurity>
  <Lines>6</Lines>
  <Paragraphs>1</Paragraphs>
  <ScaleCrop>false</ScaleCrop>
  <Company>WwW.YlmF.CoM</Company>
  <LinksUpToDate>false</LinksUpToDate>
  <CharactersWithSpaces>984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学生离校手续表（上联）</dc:title>
  <dc:subject/>
  <dc:creator>YlmF</dc:creator>
  <cp:keywords/>
  <dc:description/>
  <cp:lastModifiedBy>张建立</cp:lastModifiedBy>
  <cp:revision>2</cp:revision>
  <cp:lastPrinted>2010-12-31T19:29:00Z</cp:lastPrinted>
  <dcterms:created xsi:type="dcterms:W3CDTF">2021-06-10T07:08:00Z</dcterms:created>
  <dcterms:modified xsi:type="dcterms:W3CDTF">2021-06-10T07:08:00Z</dcterms:modified>
</cp:coreProperties>
</file>